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10" w:rsidRDefault="006A6954" w:rsidP="00555A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9B1FFF" wp14:editId="10275281">
            <wp:simplePos x="0" y="0"/>
            <wp:positionH relativeFrom="column">
              <wp:posOffset>422275</wp:posOffset>
            </wp:positionH>
            <wp:positionV relativeFrom="paragraph">
              <wp:posOffset>-262890</wp:posOffset>
            </wp:positionV>
            <wp:extent cx="6038850" cy="3381375"/>
            <wp:effectExtent l="0" t="0" r="0" b="0"/>
            <wp:wrapThrough wrapText="bothSides">
              <wp:wrapPolygon edited="0">
                <wp:start x="0" y="0"/>
                <wp:lineTo x="0" y="21539"/>
                <wp:lineTo x="21532" y="21539"/>
                <wp:lineTo x="21532" y="0"/>
                <wp:lineTo x="0" y="0"/>
              </wp:wrapPolygon>
            </wp:wrapThrough>
            <wp:docPr id="1" name="Рисунок 1" descr="F:\фото\IMG_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IMG_3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A10" w:rsidRDefault="00555A10" w:rsidP="00555A10">
      <w:pPr>
        <w:pStyle w:val="ConsPlusNonformat"/>
        <w:ind w:left="-284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55A10" w:rsidRDefault="00555A10" w:rsidP="00555A10">
      <w:pPr>
        <w:pStyle w:val="ConsPlusNonformat"/>
        <w:ind w:left="-284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6A6954" w:rsidRDefault="00555A10" w:rsidP="00555A10">
      <w:pPr>
        <w:pStyle w:val="ConsPlusNonformat"/>
        <w:ind w:left="-284" w:right="850"/>
        <w:jc w:val="both"/>
        <w:rPr>
          <w:rFonts w:ascii="Times New Roman" w:hAnsi="Times New Roman" w:cs="Times New Roman"/>
          <w:sz w:val="28"/>
          <w:szCs w:val="28"/>
        </w:rPr>
      </w:pPr>
      <w:r w:rsidRPr="003E7E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9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6954" w:rsidRDefault="006A6954" w:rsidP="00555A10">
      <w:pPr>
        <w:pStyle w:val="ConsPlusNonformat"/>
        <w:ind w:left="-28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6954" w:rsidRDefault="006A6954" w:rsidP="00555A10">
      <w:pPr>
        <w:pStyle w:val="ConsPlusNonformat"/>
        <w:ind w:left="-284" w:righ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5A10" w:rsidRDefault="006A6954" w:rsidP="006A6954">
      <w:pPr>
        <w:pStyle w:val="ConsPlusNonformat"/>
        <w:ind w:left="426" w:right="85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55A10" w:rsidRPr="003E7E72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="00555A10" w:rsidRPr="003E7E72">
        <w:rPr>
          <w:rFonts w:ascii="Times New Roman" w:hAnsi="Times New Roman" w:cs="Times New Roman"/>
          <w:sz w:val="28"/>
          <w:szCs w:val="28"/>
        </w:rPr>
        <w:t xml:space="preserve"> Марина Павловна –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  <w:r w:rsidR="00555A10" w:rsidRPr="003E7E7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55A10" w:rsidRPr="003E7E7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555A10" w:rsidRPr="003E7E72">
        <w:rPr>
          <w:rFonts w:ascii="Times New Roman" w:hAnsi="Times New Roman" w:cs="Times New Roman"/>
          <w:sz w:val="28"/>
          <w:szCs w:val="28"/>
        </w:rPr>
        <w:t>.</w:t>
      </w:r>
    </w:p>
    <w:p w:rsidR="006A6954" w:rsidRDefault="006A6954" w:rsidP="00555A10">
      <w:pPr>
        <w:pStyle w:val="ConsPlusNonformat"/>
        <w:ind w:left="-284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6A6954" w:rsidRPr="006A6954" w:rsidRDefault="006A6954" w:rsidP="006A6954">
      <w:pPr>
        <w:spacing w:after="0"/>
        <w:ind w:firstLine="326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954">
        <w:rPr>
          <w:rFonts w:ascii="Times New Roman" w:hAnsi="Times New Roman" w:cs="Times New Roman"/>
          <w:sz w:val="28"/>
          <w:szCs w:val="28"/>
          <w:shd w:val="clear" w:color="auto" w:fill="FFFFFF"/>
        </w:rPr>
        <w:t>Рабо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 прекрасней нет, как не смотри</w:t>
      </w:r>
      <w:r w:rsidRPr="006A6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A6954" w:rsidRPr="006A6954" w:rsidRDefault="006A6954" w:rsidP="006A6954">
      <w:pPr>
        <w:spacing w:after="0"/>
        <w:ind w:firstLine="326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этом признаюсь я честно: </w:t>
      </w:r>
    </w:p>
    <w:p w:rsidR="006A6954" w:rsidRPr="006A6954" w:rsidRDefault="006A6954" w:rsidP="006A6954">
      <w:pPr>
        <w:spacing w:after="0"/>
        <w:ind w:firstLine="326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интересно работать с детьми </w:t>
      </w:r>
    </w:p>
    <w:p w:rsidR="006A6954" w:rsidRDefault="006A6954" w:rsidP="006A6954">
      <w:pPr>
        <w:spacing w:after="0"/>
        <w:ind w:firstLine="326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детям со мной интересно. </w:t>
      </w:r>
    </w:p>
    <w:p w:rsidR="006A6954" w:rsidRPr="003E7E72" w:rsidRDefault="006A6954" w:rsidP="006A6954">
      <w:pPr>
        <w:spacing w:after="0"/>
        <w:ind w:firstLine="3261"/>
        <w:rPr>
          <w:rFonts w:ascii="Times New Roman" w:hAnsi="Times New Roman" w:cs="Times New Roman"/>
          <w:sz w:val="28"/>
          <w:szCs w:val="28"/>
        </w:rPr>
      </w:pPr>
    </w:p>
    <w:p w:rsidR="00555A10" w:rsidRPr="003E7E72" w:rsidRDefault="00555A10" w:rsidP="00555A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E72">
        <w:rPr>
          <w:rFonts w:ascii="Times New Roman" w:hAnsi="Times New Roman" w:cs="Times New Roman"/>
          <w:sz w:val="28"/>
          <w:szCs w:val="28"/>
        </w:rPr>
        <w:t>В 2005 году, окончила Саратовский государственный технический университет, квалификация менеджер, прошла профессиональную переподготовку в Негосударственном аккредитованном частном образовательном учреждении высшего профессионального образования Современной гуманитарной академии по программе «Педагогика. Управление дошкольным образованием.</w:t>
      </w:r>
    </w:p>
    <w:p w:rsidR="00555A10" w:rsidRPr="003E7E72" w:rsidRDefault="00555A10" w:rsidP="00555A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E72">
        <w:rPr>
          <w:rFonts w:ascii="Times New Roman" w:hAnsi="Times New Roman" w:cs="Times New Roman"/>
          <w:sz w:val="28"/>
          <w:szCs w:val="28"/>
        </w:rPr>
        <w:t>Общий трудовой стаж 20 лет, стаж педагогической работы (по специальности) 3 года,  в данной должности 3 года.</w:t>
      </w:r>
    </w:p>
    <w:p w:rsidR="006A6954" w:rsidRDefault="00555A10" w:rsidP="00555A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E72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3E7E72">
        <w:rPr>
          <w:rFonts w:ascii="Times New Roman" w:hAnsi="Times New Roman" w:cs="Times New Roman"/>
          <w:sz w:val="28"/>
          <w:szCs w:val="28"/>
        </w:rPr>
        <w:t xml:space="preserve"> Почётной грамотой Комитета образования администрации </w:t>
      </w:r>
      <w:proofErr w:type="spellStart"/>
      <w:r w:rsidR="005E4815" w:rsidRPr="003E7E72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5E4815" w:rsidRPr="003E7E7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E7E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4815" w:rsidRPr="003E7E72">
        <w:rPr>
          <w:rFonts w:ascii="Times New Roman" w:hAnsi="Times New Roman" w:cs="Times New Roman"/>
          <w:sz w:val="28"/>
          <w:szCs w:val="28"/>
        </w:rPr>
        <w:t xml:space="preserve"> в</w:t>
      </w:r>
      <w:r w:rsidRPr="003E7E72">
        <w:rPr>
          <w:rFonts w:ascii="Times New Roman" w:hAnsi="Times New Roman" w:cs="Times New Roman"/>
          <w:sz w:val="28"/>
          <w:szCs w:val="28"/>
        </w:rPr>
        <w:t xml:space="preserve"> 2015год</w:t>
      </w:r>
      <w:r w:rsidR="005E4815" w:rsidRPr="003E7E72">
        <w:rPr>
          <w:rFonts w:ascii="Times New Roman" w:hAnsi="Times New Roman" w:cs="Times New Roman"/>
          <w:sz w:val="28"/>
          <w:szCs w:val="28"/>
        </w:rPr>
        <w:t>у</w:t>
      </w:r>
      <w:r w:rsidRPr="003E7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954" w:rsidRDefault="006A6954" w:rsidP="00555A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Участвовала </w:t>
      </w:r>
      <w:r w:rsidRPr="006A6954">
        <w:rPr>
          <w:rFonts w:ascii="Times New Roman" w:hAnsi="Times New Roman" w:cs="Times New Roman"/>
          <w:sz w:val="28"/>
          <w:szCs w:val="28"/>
        </w:rPr>
        <w:t xml:space="preserve"> в муниципальных смотрах конкурсах: Сертификат участника на лучшую методическую разработку по теме «Олимпийское движение в детском саду: Сочи – 2014»; по теме «Весна Победы», 2015г.; «Первые шаги в математику», 2016г. Предоставляла педагогический опыт в рамках заседания педагогической мастерской по изобразительной деятельности, для воспитателей, 2015г. Участник муниципального конкурса творческих проектов «Писатели и поэты – для детей и о детях», 2015г. Участник муниципальной площадки представление опыта работы «ФГОС дошкольного образования: галерея лучших педагогических практик», 2016г. </w:t>
      </w:r>
      <w:r w:rsidRPr="006A6954">
        <w:rPr>
          <w:rFonts w:ascii="Times New Roman" w:hAnsi="Times New Roman" w:cs="Times New Roman"/>
          <w:sz w:val="28"/>
          <w:szCs w:val="28"/>
        </w:rPr>
        <w:lastRenderedPageBreak/>
        <w:t xml:space="preserve">Принимала во всероссийской заочной научно-практической конференции «ФГОС – реалии нового времени» через публикацию, 2015г. </w:t>
      </w:r>
    </w:p>
    <w:p w:rsidR="00555A10" w:rsidRDefault="006A6954" w:rsidP="00555A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54">
        <w:rPr>
          <w:rFonts w:ascii="Times New Roman" w:hAnsi="Times New Roman" w:cs="Times New Roman"/>
          <w:sz w:val="28"/>
          <w:szCs w:val="28"/>
        </w:rPr>
        <w:t>Регулярно публикуюсь на официальном сайте МАДОУ ЦРР – детский сад № 70 и сетевом сообществе maam.ru.</w:t>
      </w:r>
    </w:p>
    <w:p w:rsidR="006A6954" w:rsidRPr="006A6954" w:rsidRDefault="006A6954" w:rsidP="006A6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54">
        <w:rPr>
          <w:rFonts w:ascii="Times New Roman" w:hAnsi="Times New Roman" w:cs="Times New Roman"/>
          <w:sz w:val="28"/>
          <w:szCs w:val="28"/>
        </w:rPr>
        <w:t>В 2014г</w:t>
      </w:r>
      <w:proofErr w:type="gramStart"/>
      <w:r w:rsidRPr="006A69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A6954">
        <w:rPr>
          <w:rFonts w:ascii="Times New Roman" w:hAnsi="Times New Roman" w:cs="Times New Roman"/>
          <w:sz w:val="28"/>
          <w:szCs w:val="28"/>
        </w:rPr>
        <w:t xml:space="preserve">частвовала в </w:t>
      </w:r>
      <w:proofErr w:type="spellStart"/>
      <w:r w:rsidRPr="006A695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A6954">
        <w:rPr>
          <w:rFonts w:ascii="Times New Roman" w:hAnsi="Times New Roman" w:cs="Times New Roman"/>
          <w:sz w:val="28"/>
          <w:szCs w:val="28"/>
        </w:rPr>
        <w:t xml:space="preserve"> на тему «План внедрения ФГОС в систему дошкольного образования» в количестве 2 часов.</w:t>
      </w:r>
    </w:p>
    <w:p w:rsidR="006A6954" w:rsidRPr="006A6954" w:rsidRDefault="006A6954" w:rsidP="006A6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54">
        <w:rPr>
          <w:rFonts w:ascii="Times New Roman" w:hAnsi="Times New Roman" w:cs="Times New Roman"/>
          <w:sz w:val="28"/>
          <w:szCs w:val="28"/>
        </w:rPr>
        <w:t xml:space="preserve">  В 2014г</w:t>
      </w:r>
      <w:proofErr w:type="gramStart"/>
      <w:r w:rsidRPr="006A695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A6954">
        <w:rPr>
          <w:rFonts w:ascii="Times New Roman" w:hAnsi="Times New Roman" w:cs="Times New Roman"/>
          <w:sz w:val="28"/>
          <w:szCs w:val="28"/>
        </w:rPr>
        <w:t xml:space="preserve">частвовала в </w:t>
      </w:r>
      <w:proofErr w:type="spellStart"/>
      <w:r w:rsidRPr="006A695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A6954">
        <w:rPr>
          <w:rFonts w:ascii="Times New Roman" w:hAnsi="Times New Roman" w:cs="Times New Roman"/>
          <w:sz w:val="28"/>
          <w:szCs w:val="28"/>
        </w:rPr>
        <w:t xml:space="preserve"> на тему «Планирование образовательной деятельности в ДОО в соответствии с ФГОС».</w:t>
      </w:r>
    </w:p>
    <w:p w:rsidR="006A6954" w:rsidRPr="006A6954" w:rsidRDefault="006A6954" w:rsidP="006A6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54">
        <w:rPr>
          <w:rFonts w:ascii="Times New Roman" w:hAnsi="Times New Roman" w:cs="Times New Roman"/>
          <w:sz w:val="28"/>
          <w:szCs w:val="28"/>
        </w:rPr>
        <w:t xml:space="preserve">   В 2014г</w:t>
      </w:r>
      <w:proofErr w:type="gramStart"/>
      <w:r w:rsidRPr="006A69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6954">
        <w:rPr>
          <w:rFonts w:ascii="Times New Roman" w:hAnsi="Times New Roman" w:cs="Times New Roman"/>
          <w:sz w:val="28"/>
          <w:szCs w:val="28"/>
        </w:rPr>
        <w:t xml:space="preserve">риняла участие в </w:t>
      </w:r>
      <w:proofErr w:type="spellStart"/>
      <w:r w:rsidRPr="006A695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A6954">
        <w:rPr>
          <w:rFonts w:ascii="Times New Roman" w:hAnsi="Times New Roman" w:cs="Times New Roman"/>
          <w:sz w:val="28"/>
          <w:szCs w:val="28"/>
        </w:rPr>
        <w:t xml:space="preserve"> на тему: «ФГОС дошкольного образования: сохраняя традиции к инновациям», который был проведён в рамках реализации региональных мероприятий федеральной </w:t>
      </w:r>
      <w:proofErr w:type="spellStart"/>
      <w:r w:rsidRPr="006A695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6A6954">
        <w:rPr>
          <w:rFonts w:ascii="Times New Roman" w:hAnsi="Times New Roman" w:cs="Times New Roman"/>
          <w:sz w:val="28"/>
          <w:szCs w:val="28"/>
        </w:rPr>
        <w:t xml:space="preserve"> площадки Пермского края, в количестве 8 часов.</w:t>
      </w:r>
    </w:p>
    <w:p w:rsidR="006A6954" w:rsidRPr="006A6954" w:rsidRDefault="006A6954" w:rsidP="006A6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54">
        <w:rPr>
          <w:rFonts w:ascii="Times New Roman" w:hAnsi="Times New Roman" w:cs="Times New Roman"/>
          <w:sz w:val="28"/>
          <w:szCs w:val="28"/>
        </w:rPr>
        <w:t>В 2015г</w:t>
      </w:r>
      <w:proofErr w:type="gramStart"/>
      <w:r w:rsidRPr="006A69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6954">
        <w:rPr>
          <w:rFonts w:ascii="Times New Roman" w:hAnsi="Times New Roman" w:cs="Times New Roman"/>
          <w:sz w:val="28"/>
          <w:szCs w:val="28"/>
        </w:rPr>
        <w:t xml:space="preserve">риняла участие в </w:t>
      </w:r>
      <w:proofErr w:type="spellStart"/>
      <w:r w:rsidRPr="006A695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A6954">
        <w:rPr>
          <w:rFonts w:ascii="Times New Roman" w:hAnsi="Times New Roman" w:cs="Times New Roman"/>
          <w:sz w:val="28"/>
          <w:szCs w:val="28"/>
        </w:rPr>
        <w:t xml:space="preserve"> на тему: «Проектируем образовательный процесс одарённых дошкольников и школьников в условиях ФГОС ОО».</w:t>
      </w:r>
    </w:p>
    <w:p w:rsidR="006A6954" w:rsidRPr="003E7E72" w:rsidRDefault="006A6954" w:rsidP="006A6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54">
        <w:rPr>
          <w:rFonts w:ascii="Times New Roman" w:hAnsi="Times New Roman" w:cs="Times New Roman"/>
          <w:sz w:val="28"/>
          <w:szCs w:val="28"/>
        </w:rPr>
        <w:t xml:space="preserve">  В 2015г</w:t>
      </w:r>
      <w:proofErr w:type="gramStart"/>
      <w:r w:rsidRPr="006A69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6954">
        <w:rPr>
          <w:rFonts w:ascii="Times New Roman" w:hAnsi="Times New Roman" w:cs="Times New Roman"/>
          <w:sz w:val="28"/>
          <w:szCs w:val="28"/>
        </w:rPr>
        <w:t xml:space="preserve">риняла участие в </w:t>
      </w:r>
      <w:proofErr w:type="spellStart"/>
      <w:r w:rsidRPr="006A695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A6954">
        <w:rPr>
          <w:rFonts w:ascii="Times New Roman" w:hAnsi="Times New Roman" w:cs="Times New Roman"/>
          <w:sz w:val="28"/>
          <w:szCs w:val="28"/>
        </w:rPr>
        <w:t xml:space="preserve"> на тему: «Проблемы инклюзивного образования: современные вызовы и запросы общества»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A6954">
        <w:rPr>
          <w:rFonts w:ascii="Times New Roman" w:hAnsi="Times New Roman" w:cs="Times New Roman"/>
          <w:sz w:val="28"/>
          <w:szCs w:val="28"/>
        </w:rPr>
        <w:t>в количестве 2 часов.</w:t>
      </w:r>
    </w:p>
    <w:p w:rsidR="00555A10" w:rsidRPr="003E7E72" w:rsidRDefault="00555A10" w:rsidP="00555A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E72">
        <w:rPr>
          <w:rFonts w:ascii="Times New Roman" w:hAnsi="Times New Roman" w:cs="Times New Roman"/>
          <w:sz w:val="28"/>
          <w:szCs w:val="28"/>
        </w:rPr>
        <w:t>Сведения о повышении квалификации:</w:t>
      </w:r>
    </w:p>
    <w:p w:rsidR="00555A10" w:rsidRPr="003E7E72" w:rsidRDefault="00555A10" w:rsidP="00555A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E7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дополнительного профессионального образования «Саратовский областной институт развития образования» прошла повышение квалификации по дополнительной профессиональной программе  «Психолого-педагогическое сопровождение реализации федерального государственного стандарта дошкольного образования» в объёме 78 часов, 2016г.</w:t>
      </w:r>
    </w:p>
    <w:p w:rsidR="003E7E72" w:rsidRPr="003E7E72" w:rsidRDefault="003E7E72" w:rsidP="00555A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7E72" w:rsidRPr="003E7E72" w:rsidSect="00555A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5A10"/>
    <w:rsid w:val="003E7E72"/>
    <w:rsid w:val="00555A10"/>
    <w:rsid w:val="005E4815"/>
    <w:rsid w:val="006A6954"/>
    <w:rsid w:val="00E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5A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7E72"/>
  </w:style>
  <w:style w:type="character" w:styleId="a5">
    <w:name w:val="Hyperlink"/>
    <w:basedOn w:val="a0"/>
    <w:uiPriority w:val="99"/>
    <w:semiHidden/>
    <w:unhideWhenUsed/>
    <w:rsid w:val="003E7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104C-BCC5-4C25-A77F-00443688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2016-12-09T08:36:00Z</dcterms:created>
  <dcterms:modified xsi:type="dcterms:W3CDTF">2016-12-13T07:34:00Z</dcterms:modified>
</cp:coreProperties>
</file>